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A73" w:rsidRDefault="004D4A73">
      <w:pPr>
        <w:rPr>
          <w:rFonts w:ascii="Arial" w:hAnsi="Arial"/>
        </w:rPr>
      </w:pPr>
      <w:r>
        <w:rPr>
          <w:rFonts w:ascii="Arial" w:hAnsi="Arial"/>
        </w:rPr>
        <w:t>Franklin Public Schools</w:t>
      </w:r>
    </w:p>
    <w:p w:rsidR="004D4A73" w:rsidRDefault="004D4A73">
      <w:pPr>
        <w:rPr>
          <w:rFonts w:ascii="Arial" w:hAnsi="Arial"/>
        </w:rPr>
      </w:pPr>
      <w:r>
        <w:rPr>
          <w:rFonts w:ascii="Arial" w:hAnsi="Arial"/>
        </w:rPr>
        <w:t>Literacy – Grade K</w:t>
      </w:r>
    </w:p>
    <w:p w:rsidR="004D4A73" w:rsidRDefault="004D4A73">
      <w:pPr>
        <w:rPr>
          <w:rFonts w:ascii="Arial" w:hAnsi="Arial"/>
        </w:rPr>
      </w:pPr>
      <w:r>
        <w:rPr>
          <w:rFonts w:ascii="Arial" w:hAnsi="Arial"/>
        </w:rPr>
        <w:t>Instructions for Teachers’ Consideration</w:t>
      </w:r>
      <w:r w:rsidR="00892387" w:rsidRPr="004D4A73">
        <w:rPr>
          <w:rFonts w:ascii="Arial" w:hAnsi="Arial"/>
        </w:rPr>
        <w:br/>
      </w:r>
    </w:p>
    <w:p w:rsidR="004D4A73" w:rsidRDefault="004D4A73">
      <w:pPr>
        <w:rPr>
          <w:rFonts w:ascii="Arial" w:hAnsi="Arial"/>
        </w:rPr>
      </w:pPr>
      <w:r w:rsidRPr="004D4A73">
        <w:rPr>
          <w:rFonts w:ascii="Arial" w:hAnsi="Arial"/>
          <w:b/>
        </w:rPr>
        <w:t>Reading</w:t>
      </w:r>
      <w:r w:rsidR="00892387" w:rsidRPr="004D4A73">
        <w:rPr>
          <w:rFonts w:ascii="Arial" w:hAnsi="Arial"/>
        </w:rPr>
        <w:br/>
      </w:r>
      <w:r>
        <w:rPr>
          <w:rFonts w:ascii="Arial" w:hAnsi="Arial"/>
        </w:rPr>
        <w:t>-</w:t>
      </w:r>
      <w:r w:rsidR="00892387" w:rsidRPr="004D4A73">
        <w:rPr>
          <w:rFonts w:ascii="Arial" w:hAnsi="Arial"/>
        </w:rPr>
        <w:t>For any of the new reading comprehension skills:  Observational checklists</w:t>
      </w:r>
      <w:r w:rsidR="00892387" w:rsidRPr="004D4A73">
        <w:rPr>
          <w:rFonts w:ascii="Arial" w:hAnsi="Arial"/>
        </w:rPr>
        <w:br/>
      </w:r>
      <w:r>
        <w:rPr>
          <w:rFonts w:ascii="Arial" w:hAnsi="Arial"/>
        </w:rPr>
        <w:t>-For a</w:t>
      </w:r>
      <w:r w:rsidR="00892387" w:rsidRPr="004D4A73">
        <w:rPr>
          <w:rFonts w:ascii="Arial" w:hAnsi="Arial"/>
        </w:rPr>
        <w:t>nything dealing with book handling skills:  Current Concepts of Print Assessment</w:t>
      </w:r>
      <w:r w:rsidR="00892387" w:rsidRPr="004D4A73">
        <w:rPr>
          <w:rFonts w:ascii="Arial" w:hAnsi="Arial"/>
        </w:rPr>
        <w:br/>
      </w:r>
      <w:r>
        <w:rPr>
          <w:rFonts w:ascii="Arial" w:hAnsi="Arial"/>
        </w:rPr>
        <w:t>-For a</w:t>
      </w:r>
      <w:r w:rsidR="00892387" w:rsidRPr="004D4A73">
        <w:rPr>
          <w:rFonts w:ascii="Arial" w:hAnsi="Arial"/>
        </w:rPr>
        <w:t>nything dealing with letter identification, letter sounds, beginning and ending consonants, rhyming, and identifying/manipulating small units of sound:  Current Phonemic Awareness Inventory</w:t>
      </w:r>
    </w:p>
    <w:p w:rsidR="004D4A73" w:rsidRDefault="004D4A73">
      <w:pPr>
        <w:rPr>
          <w:rFonts w:ascii="Arial" w:hAnsi="Arial"/>
        </w:rPr>
      </w:pPr>
    </w:p>
    <w:p w:rsidR="004D4A73" w:rsidRDefault="004D4A73">
      <w:pPr>
        <w:rPr>
          <w:rFonts w:ascii="Arial" w:hAnsi="Arial"/>
        </w:rPr>
      </w:pPr>
      <w:r>
        <w:rPr>
          <w:rFonts w:ascii="Arial" w:hAnsi="Arial"/>
          <w:b/>
        </w:rPr>
        <w:t>Writing</w:t>
      </w:r>
      <w:r w:rsidR="00892387" w:rsidRPr="004D4A73">
        <w:rPr>
          <w:rFonts w:ascii="Arial" w:hAnsi="Arial"/>
        </w:rPr>
        <w:br/>
        <w:t>4.  Writing skill:  Use of new 6 Traits +1 Rubric for Kindergarten.  Teacher may determine how often they would use the rubric during a quarter. </w:t>
      </w:r>
      <w:r>
        <w:rPr>
          <w:rFonts w:ascii="Arial" w:hAnsi="Arial"/>
        </w:rPr>
        <w:t>Two times is reasonable</w:t>
      </w:r>
      <w:r w:rsidR="00892387" w:rsidRPr="004D4A73">
        <w:rPr>
          <w:rFonts w:ascii="Arial" w:hAnsi="Arial"/>
        </w:rPr>
        <w:t>, but it is also up to the individual teachers.</w:t>
      </w:r>
    </w:p>
    <w:p w:rsidR="004D4A73" w:rsidRDefault="004D4A73">
      <w:pPr>
        <w:rPr>
          <w:rFonts w:ascii="Arial" w:hAnsi="Arial"/>
        </w:rPr>
      </w:pPr>
    </w:p>
    <w:p w:rsidR="00B21AAC" w:rsidRPr="004D4A73" w:rsidRDefault="004D4A73">
      <w:pPr>
        <w:rPr>
          <w:rFonts w:ascii="Arial" w:hAnsi="Arial"/>
        </w:rPr>
      </w:pPr>
      <w:proofErr w:type="gramStart"/>
      <w:r>
        <w:rPr>
          <w:rFonts w:ascii="Arial" w:hAnsi="Arial"/>
          <w:b/>
        </w:rPr>
        <w:t>Speaking &amp; Listening</w:t>
      </w:r>
      <w:r w:rsidR="00892387" w:rsidRPr="004D4A73">
        <w:rPr>
          <w:rFonts w:ascii="Arial" w:hAnsi="Arial"/>
        </w:rPr>
        <w:br/>
      </w:r>
      <w:r>
        <w:rPr>
          <w:rFonts w:ascii="Arial" w:hAnsi="Arial"/>
        </w:rPr>
        <w:t>-</w:t>
      </w:r>
      <w:r w:rsidR="00892387" w:rsidRPr="004D4A73">
        <w:rPr>
          <w:rFonts w:ascii="Arial" w:hAnsi="Arial"/>
        </w:rPr>
        <w:t>Observational checklists.</w:t>
      </w:r>
      <w:proofErr w:type="gramEnd"/>
      <w:r w:rsidR="00892387" w:rsidRPr="004D4A73">
        <w:rPr>
          <w:rFonts w:ascii="Arial" w:hAnsi="Arial"/>
        </w:rPr>
        <w:br/>
      </w:r>
      <w:r w:rsidR="00892387" w:rsidRPr="004D4A73">
        <w:rPr>
          <w:rFonts w:ascii="Arial" w:hAnsi="Arial"/>
        </w:rPr>
        <w:br/>
      </w:r>
    </w:p>
    <w:sectPr w:rsidR="00B21AAC" w:rsidRPr="004D4A73" w:rsidSect="00B21AAC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92387"/>
    <w:rsid w:val="00454A16"/>
    <w:rsid w:val="004D4A73"/>
    <w:rsid w:val="0089238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B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89238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1453</Characters>
  <Application>Microsoft Macintosh Word</Application>
  <DocSecurity>0</DocSecurity>
  <Lines>12</Lines>
  <Paragraphs>2</Paragraphs>
  <ScaleCrop>false</ScaleCrop>
  <Company>FPS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2011-06-09T21:25:00Z</dcterms:created>
  <dcterms:modified xsi:type="dcterms:W3CDTF">2011-06-10T00:50:00Z</dcterms:modified>
</cp:coreProperties>
</file>